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52" w:rsidRPr="00F61D52" w:rsidRDefault="00F61D52" w:rsidP="00F6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Keegan Hartle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Cell Phone: (206)-697-3735</w:t>
      </w:r>
    </w:p>
    <w:p w:rsidR="008318E8" w:rsidRDefault="007A3155" w:rsidP="00F61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Location: Brier, WA</w:t>
      </w:r>
    </w:p>
    <w:p w:rsidR="00F61D52" w:rsidRDefault="000845A8" w:rsidP="00F61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AF5A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Keegan.Hartle@gmail.com</w:t>
        </w:r>
      </w:hyperlink>
    </w:p>
    <w:p w:rsidR="00AF5AE8" w:rsidRDefault="000845A8" w:rsidP="00F61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AF5AE8" w:rsidRPr="00AF5A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LinkedIn Profile</w:t>
        </w:r>
      </w:hyperlink>
    </w:p>
    <w:p w:rsidR="00AF5AE8" w:rsidRPr="00F61D52" w:rsidRDefault="000845A8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F5AE8" w:rsidRPr="00AF5A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Portfolio Website</w:t>
        </w:r>
      </w:hyperlink>
    </w:p>
    <w:p w:rsidR="00F61D52" w:rsidRPr="00F61D52" w:rsidRDefault="00F61D52" w:rsidP="00F61D5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Education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Washington State University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                   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   Graduated 05/2016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Bachelor in Management of Information Systems and Entrepreneurship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Minor in Business Economics</w:t>
      </w:r>
    </w:p>
    <w:p w:rsidR="00F61D52" w:rsidRPr="00F61D52" w:rsidRDefault="00F61D52" w:rsidP="00F61D5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Skills</w:t>
      </w:r>
      <w:r w:rsidR="001B1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&amp; Responsibilities</w:t>
      </w:r>
    </w:p>
    <w:p w:rsidR="0046088B" w:rsidRDefault="0046088B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Management of digital assets related to workflows and training.</w:t>
      </w:r>
    </w:p>
    <w:p w:rsidR="00C321E4" w:rsidRPr="00C321E4" w:rsidRDefault="00C321E4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Agile project management experience.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writing and updating workflows and standard operating procedures (SOPs).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Acting subject matter expert (SME) in short-term and long standing projects.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Leader of requirement gathering from management</w:t>
      </w:r>
      <w:r w:rsidR="00C220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engineers</w:t>
      </w:r>
      <w:r w:rsidR="00C2205A">
        <w:rPr>
          <w:rFonts w:ascii="Times New Roman" w:eastAsia="Times New Roman" w:hAnsi="Times New Roman" w:cs="Times New Roman"/>
          <w:color w:val="000000"/>
          <w:sz w:val="24"/>
          <w:szCs w:val="24"/>
        </w:rPr>
        <w:t>, and other SME</w:t>
      </w: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Comfortable with digital ticketing systems for customer/company issue tracking and communications.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Facilitation of frequent collaboration with cross-functional departments from around the globe.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data deduplication efforts using Extract, Transform, and Load (ETL) practices.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Extensive Microsoft Office Suite and Google Suite experience.</w:t>
      </w:r>
    </w:p>
    <w:p w:rsidR="00F61D52" w:rsidRPr="00F61D52" w:rsidRDefault="00F61D52" w:rsidP="00F61D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Consulted with small businesses for financial and major purchase decisions.</w:t>
      </w:r>
    </w:p>
    <w:p w:rsidR="00F61D52" w:rsidRPr="00F61D52" w:rsidRDefault="00622F61" w:rsidP="00F61D5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Technical Expertise</w:t>
      </w:r>
    </w:p>
    <w:p w:rsidR="0095751C" w:rsidRDefault="0095751C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Google Suite; Gmail, Google Docs, Google Sheets, Google Slides, and Google Analytics</w:t>
      </w:r>
    </w:p>
    <w:p w:rsidR="0095751C" w:rsidRDefault="0095751C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Office Suite; Microsoft Word, Microsoft Excel, Microsoft PowerPoint, Microsoft Visio, and Microsoft Access</w:t>
      </w:r>
    </w:p>
    <w:p w:rsidR="0095751C" w:rsidRDefault="0095751C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OneNote (Confluence-equivalent project management software)</w:t>
      </w:r>
    </w:p>
    <w:p w:rsidR="0046088B" w:rsidRDefault="0046088B" w:rsidP="004608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Visual Studio</w:t>
      </w:r>
    </w:p>
    <w:p w:rsidR="0095751C" w:rsidRDefault="00B90110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Jira</w:t>
      </w:r>
    </w:p>
    <w:p w:rsidR="0095751C" w:rsidRDefault="0095751C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 SQL/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BigQuery</w:t>
      </w:r>
      <w:proofErr w:type="spellEnd"/>
    </w:p>
    <w:p w:rsidR="0095751C" w:rsidRPr="00990E7C" w:rsidRDefault="0095751C" w:rsidP="00990E7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SQL statement development and dashboard creation in PLX</w:t>
      </w:r>
      <w:r w:rsidR="00990E7C">
        <w:rPr>
          <w:rFonts w:ascii="Times New Roman" w:eastAsia="Times New Roman" w:hAnsi="Times New Roman" w:cs="Times New Roman"/>
          <w:color w:val="000000"/>
          <w:sz w:val="24"/>
          <w:szCs w:val="24"/>
        </w:rPr>
        <w:t>/Google Data Studio</w:t>
      </w:r>
    </w:p>
    <w:p w:rsidR="0095751C" w:rsidRDefault="0095751C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SQL Server Suite; Management Studio (SSMS), Analytic Services (SSAS),  Reporting Services (SSRS), and Integration Services (SSIS)</w:t>
      </w:r>
    </w:p>
    <w:p w:rsidR="0095751C" w:rsidRPr="00C321E4" w:rsidRDefault="0095751C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Tableau</w:t>
      </w:r>
    </w:p>
    <w:p w:rsidR="00C321E4" w:rsidRPr="00C321E4" w:rsidRDefault="00C321E4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Markdown</w:t>
      </w:r>
    </w:p>
    <w:p w:rsidR="00C321E4" w:rsidRPr="00FC1868" w:rsidRDefault="00C321E4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</w:p>
    <w:p w:rsidR="00FC1868" w:rsidRPr="0046088B" w:rsidRDefault="00FC1868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GIS Software</w:t>
      </w:r>
    </w:p>
    <w:p w:rsidR="0046088B" w:rsidRDefault="0046088B" w:rsidP="009575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</w:p>
    <w:p w:rsidR="00F61D52" w:rsidRPr="00F61D52" w:rsidRDefault="00F61D52" w:rsidP="00F61D5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Work Experience</w:t>
      </w:r>
    </w:p>
    <w:p w:rsidR="000845A8" w:rsidRDefault="000845A8" w:rsidP="00084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5A8">
        <w:rPr>
          <w:rFonts w:ascii="Times New Roman" w:eastAsia="Times New Roman" w:hAnsi="Times New Roman" w:cs="Times New Roman"/>
          <w:b/>
          <w:sz w:val="24"/>
          <w:szCs w:val="24"/>
        </w:rPr>
        <w:t>Automate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 Workflow Solutions Specialist, </w:t>
      </w:r>
      <w:r w:rsidRPr="000845A8">
        <w:rPr>
          <w:rFonts w:ascii="Times New Roman" w:eastAsia="Times New Roman" w:hAnsi="Times New Roman" w:cs="Times New Roman"/>
          <w:b/>
          <w:i/>
          <w:sz w:val="24"/>
          <w:szCs w:val="24"/>
        </w:rPr>
        <w:t>ISR Division Systems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Remote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04/2023 – Current</w:t>
      </w:r>
    </w:p>
    <w:p w:rsidR="000845A8" w:rsidRDefault="000845A8" w:rsidP="000845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A8">
        <w:rPr>
          <w:rFonts w:ascii="Times New Roman" w:eastAsia="Times New Roman" w:hAnsi="Times New Roman" w:cs="Times New Roman"/>
          <w:sz w:val="24"/>
          <w:szCs w:val="24"/>
        </w:rPr>
        <w:t>Process Discovery &amp; Consulting: Partnering with stakeholders to gain deep insights into their business processes, uncover pain points, and identify areas for improvement.</w:t>
      </w:r>
    </w:p>
    <w:p w:rsidR="000845A8" w:rsidRDefault="000845A8" w:rsidP="000845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A8">
        <w:rPr>
          <w:rFonts w:ascii="Times New Roman" w:eastAsia="Times New Roman" w:hAnsi="Times New Roman" w:cs="Times New Roman"/>
          <w:sz w:val="24"/>
          <w:szCs w:val="24"/>
        </w:rPr>
        <w:t xml:space="preserve">Visio Proficiency: Utilizing advanced Visio capabilities to create comprehensive process flow diagrams that capture complex workflows with precision and clarity. </w:t>
      </w:r>
    </w:p>
    <w:p w:rsidR="000845A8" w:rsidRDefault="000845A8" w:rsidP="000845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A8">
        <w:rPr>
          <w:rFonts w:ascii="Times New Roman" w:eastAsia="Times New Roman" w:hAnsi="Times New Roman" w:cs="Times New Roman"/>
          <w:sz w:val="24"/>
          <w:szCs w:val="24"/>
        </w:rPr>
        <w:t>Workflow Optimization: Streamlining operations by implementing automated workflow solutions using our proprietary engine, resulting in increased efficiency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reduced costs.</w:t>
      </w:r>
    </w:p>
    <w:p w:rsidR="000845A8" w:rsidRPr="000845A8" w:rsidRDefault="000845A8" w:rsidP="000845A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845A8">
        <w:rPr>
          <w:rFonts w:ascii="Times New Roman" w:eastAsia="Times New Roman" w:hAnsi="Times New Roman" w:cs="Times New Roman"/>
          <w:sz w:val="24"/>
          <w:szCs w:val="24"/>
        </w:rPr>
        <w:t>Interpersonal Excellence: Building strong relationships with partners and effectively communicating solutions, ensuring a collaborative and results-driven approach.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Technical Writer – Workflow Analyst, </w:t>
      </w:r>
      <w:r w:rsidR="00544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Google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Bothell, WA</w:t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09/2020 – </w:t>
      </w:r>
      <w:r w:rsidR="00D34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10/2022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Acting technical writer for new and existing projects and processes.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Spearheaded policy and workflow requests for 3+ teams.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Creation of decision trees, training slides, and other educational material.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Mentoring dozens of operators on new and existing projects and initiatives.</w:t>
      </w:r>
    </w:p>
    <w:p w:rsidR="00F61D52" w:rsidRPr="00F61D52" w:rsidRDefault="00F61D52" w:rsidP="00F61D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Uploading and maintaining the internal documentation database.</w:t>
      </w:r>
    </w:p>
    <w:p w:rsidR="00F61D52" w:rsidRPr="007C36BD" w:rsidRDefault="00F61D52" w:rsidP="00F61D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Managing concurrent projects with competing deadlines.</w:t>
      </w:r>
    </w:p>
    <w:p w:rsidR="007C36BD" w:rsidRPr="00F61D52" w:rsidRDefault="007C36BD" w:rsidP="00F61D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Technical environment; </w:t>
      </w:r>
      <w:r w:rsidR="005E35A4">
        <w:rPr>
          <w:rFonts w:ascii="Times New Roman" w:eastAsia="Times New Roman" w:hAnsi="Times New Roman" w:cs="Times New Roman"/>
          <w:color w:val="000000"/>
          <w:sz w:val="24"/>
          <w:szCs w:val="24"/>
        </w:rPr>
        <w:t>Google Suite, Google SQL/</w:t>
      </w:r>
      <w:proofErr w:type="spellStart"/>
      <w:r w:rsidR="005E35A4">
        <w:rPr>
          <w:rFonts w:ascii="Times New Roman" w:eastAsia="Times New Roman" w:hAnsi="Times New Roman" w:cs="Times New Roman"/>
          <w:color w:val="000000"/>
          <w:sz w:val="24"/>
          <w:szCs w:val="24"/>
        </w:rPr>
        <w:t>BigQuery</w:t>
      </w:r>
      <w:proofErr w:type="spellEnd"/>
      <w:r w:rsidR="005E35A4">
        <w:rPr>
          <w:rFonts w:ascii="Times New Roman" w:eastAsia="Times New Roman" w:hAnsi="Times New Roman" w:cs="Times New Roman"/>
          <w:color w:val="000000"/>
          <w:sz w:val="24"/>
          <w:szCs w:val="24"/>
        </w:rPr>
        <w:t>, Dashboard Creation</w:t>
      </w:r>
      <w:r w:rsidR="00C2205A">
        <w:rPr>
          <w:rFonts w:ascii="Times New Roman" w:eastAsia="Times New Roman" w:hAnsi="Times New Roman" w:cs="Times New Roman"/>
          <w:color w:val="000000"/>
          <w:sz w:val="24"/>
          <w:szCs w:val="24"/>
        </w:rPr>
        <w:t>, ETL and other data preparation activities</w:t>
      </w:r>
      <w:r w:rsidR="00C321E4">
        <w:rPr>
          <w:rFonts w:ascii="Times New Roman" w:eastAsia="Times New Roman" w:hAnsi="Times New Roman" w:cs="Times New Roman"/>
          <w:color w:val="000000"/>
          <w:sz w:val="24"/>
          <w:szCs w:val="24"/>
        </w:rPr>
        <w:t>, Markdown</w:t>
      </w:r>
      <w:r w:rsidR="00C220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D52" w:rsidRPr="00F61D52" w:rsidRDefault="00544E00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Assistant Project Manager</w:t>
      </w:r>
      <w:r w:rsidR="00F61D52"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61D52"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Google</w:t>
      </w:r>
      <w:r w:rsidR="00F61D52"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Bothell, WA</w:t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61D52"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05/2018 – 09/2020</w:t>
      </w:r>
    </w:p>
    <w:p w:rsidR="00F61D52" w:rsidRPr="00F61D52" w:rsidRDefault="00F61D52" w:rsidP="00F6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Directed a high production team of Visual Data Specialist/Operators who map user feedback, review map images, properly identify businesses and buildings, determine if changes are necessary, and update as needed.</w:t>
      </w:r>
    </w:p>
    <w:p w:rsidR="00F61D52" w:rsidRPr="00F61D52" w:rsidRDefault="00F61D52" w:rsidP="00F6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Guided team of 10+ members through analyzing data and performing quality control per policies.</w:t>
      </w:r>
    </w:p>
    <w:p w:rsidR="00F61D52" w:rsidRPr="00F61D52" w:rsidRDefault="00F61D52" w:rsidP="00F6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Crafted appearance of dozens of customer-facing community events affecting millions of people worldwide per quarter; ensured all event maps were properly updated and labeled appropriately.</w:t>
      </w:r>
    </w:p>
    <w:p w:rsidR="00F61D52" w:rsidRPr="00F61D52" w:rsidRDefault="00F61D52" w:rsidP="00F6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Educated engineers and upper-management about job role, inviting them to observe the ultra-detailed scrutiny involved in producing quality, updated product; provide input on goals, scope, workflow, challenges, and potential improvements.</w:t>
      </w:r>
    </w:p>
    <w:p w:rsidR="00F61D52" w:rsidRPr="005E35A4" w:rsidRDefault="00F61D52" w:rsidP="00F6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Designed weekly reports using SQL generated metrics.</w:t>
      </w:r>
    </w:p>
    <w:p w:rsidR="005E35A4" w:rsidRPr="005E35A4" w:rsidRDefault="005E35A4" w:rsidP="005E35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environment; Google Suite, Report Writing, Team Management</w:t>
      </w:r>
      <w:r w:rsidR="00C321E4">
        <w:rPr>
          <w:rFonts w:ascii="Times New Roman" w:eastAsia="Times New Roman" w:hAnsi="Times New Roman" w:cs="Times New Roman"/>
          <w:color w:val="000000"/>
          <w:sz w:val="24"/>
          <w:szCs w:val="24"/>
        </w:rPr>
        <w:t>, HTML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Scoring Specialist, </w:t>
      </w:r>
      <w:r w:rsidRPr="00F61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Measurement Incorporated,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Lynnwood, WA</w:t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05/2017 – 06/2018</w:t>
      </w:r>
    </w:p>
    <w:p w:rsidR="00F61D52" w:rsidRPr="00F61D52" w:rsidRDefault="00F61D52" w:rsidP="00F61D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color w:val="000000"/>
          <w:sz w:val="24"/>
          <w:szCs w:val="24"/>
        </w:rPr>
        <w:t>Graded state tests (the Smarter Balance) based off of predefined guidelines, for both Math and English.</w:t>
      </w:r>
    </w:p>
    <w:p w:rsidR="00F61D52" w:rsidRP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Customer Service Representative, </w:t>
      </w:r>
      <w:r w:rsidR="00544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Premera Blue Cross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Mountlake Terrace, WA 10/2017 – 03/2018</w:t>
      </w:r>
    </w:p>
    <w:p w:rsidR="00F61D52" w:rsidRPr="00FE7629" w:rsidRDefault="00F61D52" w:rsidP="00FE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629">
        <w:rPr>
          <w:rFonts w:ascii="Times New Roman" w:eastAsia="Times New Roman" w:hAnsi="Times New Roman" w:cs="Times New Roman"/>
          <w:color w:val="000000"/>
          <w:sz w:val="24"/>
          <w:szCs w:val="24"/>
        </w:rPr>
        <w:t>Supplied phone based customer and provider support.</w:t>
      </w:r>
    </w:p>
    <w:p w:rsidR="00F61D52" w:rsidRPr="00FE7629" w:rsidRDefault="00F61D52" w:rsidP="00FE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629">
        <w:rPr>
          <w:rFonts w:ascii="Times New Roman" w:eastAsia="Times New Roman" w:hAnsi="Times New Roman" w:cs="Times New Roman"/>
          <w:color w:val="000000"/>
          <w:sz w:val="24"/>
          <w:szCs w:val="24"/>
        </w:rPr>
        <w:t>Used a digital ticketing system (Facets).</w:t>
      </w:r>
    </w:p>
    <w:p w:rsidR="00F61D52" w:rsidRPr="00FE7629" w:rsidRDefault="00F61D52" w:rsidP="00FE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629">
        <w:rPr>
          <w:rFonts w:ascii="Times New Roman" w:eastAsia="Times New Roman" w:hAnsi="Times New Roman" w:cs="Times New Roman"/>
          <w:color w:val="000000"/>
          <w:sz w:val="24"/>
          <w:szCs w:val="24"/>
        </w:rPr>
        <w:t>Entrusted to work with confidential information.</w:t>
      </w:r>
    </w:p>
    <w:p w:rsidR="00F61D52" w:rsidRDefault="00F61D52" w:rsidP="00F6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Manufacturer</w:t>
      </w:r>
      <w:r w:rsidR="00A662AE" w:rsidRPr="007A31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="00544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Cardlock Vending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544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Monroe, WA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4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12/2013 – 07/2016</w:t>
      </w:r>
    </w:p>
    <w:p w:rsidR="008D6663" w:rsidRPr="00C2205A" w:rsidRDefault="00F61D52" w:rsidP="00F61D5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629"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 and supply chain logistical support while attending college: Manufactured primary product—electronic fleet fueling controls and device controls—on production line; performed shipping duties, inventory control, purchasing admin support, product labeling, and binding.</w:t>
      </w:r>
    </w:p>
    <w:sectPr w:rsidR="008D6663" w:rsidRPr="00C2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26F"/>
    <w:multiLevelType w:val="multilevel"/>
    <w:tmpl w:val="9D4C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C6A09"/>
    <w:multiLevelType w:val="hybridMultilevel"/>
    <w:tmpl w:val="317A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6534"/>
    <w:multiLevelType w:val="hybridMultilevel"/>
    <w:tmpl w:val="CF34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42A0"/>
    <w:multiLevelType w:val="multilevel"/>
    <w:tmpl w:val="492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72485"/>
    <w:multiLevelType w:val="hybridMultilevel"/>
    <w:tmpl w:val="720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32350"/>
    <w:multiLevelType w:val="hybridMultilevel"/>
    <w:tmpl w:val="E6C0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44CA7"/>
    <w:multiLevelType w:val="multilevel"/>
    <w:tmpl w:val="C27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C49DD"/>
    <w:multiLevelType w:val="hybridMultilevel"/>
    <w:tmpl w:val="C7C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37792"/>
    <w:multiLevelType w:val="hybridMultilevel"/>
    <w:tmpl w:val="BBB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D3A22"/>
    <w:multiLevelType w:val="hybridMultilevel"/>
    <w:tmpl w:val="AE54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53744"/>
    <w:multiLevelType w:val="hybridMultilevel"/>
    <w:tmpl w:val="E358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52"/>
    <w:rsid w:val="000845A8"/>
    <w:rsid w:val="001B197F"/>
    <w:rsid w:val="00401E80"/>
    <w:rsid w:val="0046088B"/>
    <w:rsid w:val="0054394E"/>
    <w:rsid w:val="00544E00"/>
    <w:rsid w:val="005E35A4"/>
    <w:rsid w:val="00622F61"/>
    <w:rsid w:val="00730571"/>
    <w:rsid w:val="007A3155"/>
    <w:rsid w:val="007C36BD"/>
    <w:rsid w:val="008318E8"/>
    <w:rsid w:val="008D452C"/>
    <w:rsid w:val="0095751C"/>
    <w:rsid w:val="00990E7C"/>
    <w:rsid w:val="00A662AE"/>
    <w:rsid w:val="00AF5AE8"/>
    <w:rsid w:val="00B90110"/>
    <w:rsid w:val="00C2205A"/>
    <w:rsid w:val="00C321E4"/>
    <w:rsid w:val="00D3469B"/>
    <w:rsid w:val="00DC7894"/>
    <w:rsid w:val="00EA2C1A"/>
    <w:rsid w:val="00EF7D22"/>
    <w:rsid w:val="00F60215"/>
    <w:rsid w:val="00F61D52"/>
    <w:rsid w:val="00FC1868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A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A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keegan-hartle-87395918a" TargetMode="External"/><Relationship Id="rId3" Type="http://schemas.openxmlformats.org/officeDocument/2006/relationships/styles" Target="styles.xml"/><Relationship Id="rId7" Type="http://schemas.openxmlformats.org/officeDocument/2006/relationships/hyperlink" Target="mailto:Keegan.Hart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eganhartl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B8F8-9B17-4CCD-9D7B-9529C9A6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</dc:creator>
  <cp:lastModifiedBy>Keegan</cp:lastModifiedBy>
  <cp:revision>3</cp:revision>
  <dcterms:created xsi:type="dcterms:W3CDTF">2023-06-02T02:44:00Z</dcterms:created>
  <dcterms:modified xsi:type="dcterms:W3CDTF">2023-06-02T02:48:00Z</dcterms:modified>
</cp:coreProperties>
</file>